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B14E9" w:rsidRDefault="008D6AC8" w:rsidP="00EB14E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67400" cy="762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AC8" w:rsidRDefault="008D6AC8" w:rsidP="008D6AC8">
                            <w:pPr>
                              <w:jc w:val="center"/>
                            </w:pPr>
                            <w:r>
                              <w:t>Personalized notes in your child</w:t>
                            </w:r>
                            <w:r w:rsidR="00F82D6C">
                              <w:t>’s lunch box are a great way to boost his</w:t>
                            </w:r>
                            <w:r>
                              <w:t xml:space="preserve"> confidence and strengthen your relationship.  Adding a handwritten note or signature makes the note more meaningful- and we have left you the space to do just that.  </w:t>
                            </w:r>
                          </w:p>
                          <w:p w:rsidR="008D6AC8" w:rsidRDefault="008D6A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2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">
                <v:textbox>
                  <w:txbxContent>
                    <w:p w:rsidR="008D6AC8" w:rsidRDefault="008D6AC8" w:rsidP="008D6AC8">
                      <w:pPr>
                        <w:jc w:val="center"/>
                      </w:pPr>
                      <w:r>
                        <w:t>Personalized notes in your child</w:t>
                      </w:r>
                      <w:r w:rsidR="00F82D6C">
                        <w:t>’s lunch box are a great way to boost his</w:t>
                      </w:r>
                      <w:bookmarkStart w:id="1" w:name="_GoBack"/>
                      <w:bookmarkEnd w:id="1"/>
                      <w:r>
                        <w:t xml:space="preserve"> confidence and strengthen your relationship.  Adding a handwritten note or signature makes the note more meaningful- and we have left you the space to do just that.  </w:t>
                      </w:r>
                    </w:p>
                    <w:p w:rsidR="008D6AC8" w:rsidRDefault="008D6AC8"/>
                  </w:txbxContent>
                </v:textbox>
                <w10:wrap type="square"/>
              </v:shape>
            </w:pict>
          </mc:Fallback>
        </mc:AlternateContent>
      </w:r>
      <w:r w:rsidR="00EB14E9">
        <w:tab/>
        <w:t xml:space="preserve"> </w:t>
      </w:r>
    </w:p>
    <w:tbl>
      <w:tblPr>
        <w:tblStyle w:val="TableGrid"/>
        <w:tblW w:w="104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EB14E9" w:rsidTr="003D41A6">
        <w:trPr>
          <w:trHeight w:val="3600"/>
        </w:trPr>
        <w:tc>
          <w:tcPr>
            <w:tcW w:w="3480" w:type="dxa"/>
            <w:vAlign w:val="center"/>
          </w:tcPr>
          <w:p w:rsidR="00EB14E9" w:rsidRDefault="00EB14E9" w:rsidP="003D41A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6A871E2" wp14:editId="5725AC23">
                  <wp:extent cx="2095500" cy="2095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vAlign w:val="center"/>
          </w:tcPr>
          <w:p w:rsidR="00EB14E9" w:rsidRDefault="00EB14E9" w:rsidP="003D41A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B49AE07" wp14:editId="34A6314A">
                  <wp:extent cx="2038350" cy="2038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vAlign w:val="center"/>
          </w:tcPr>
          <w:p w:rsidR="00EB14E9" w:rsidRDefault="00EB14E9" w:rsidP="003D41A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6BDA930" wp14:editId="15109751">
                  <wp:extent cx="2076450" cy="2076450"/>
                  <wp:effectExtent l="0" t="0" r="0" b="0"/>
                  <wp:docPr id="8" name="Picture 8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4E9" w:rsidTr="003D41A6">
        <w:trPr>
          <w:trHeight w:val="3390"/>
        </w:trPr>
        <w:tc>
          <w:tcPr>
            <w:tcW w:w="3480" w:type="dxa"/>
            <w:vAlign w:val="center"/>
          </w:tcPr>
          <w:p w:rsidR="00EB14E9" w:rsidRDefault="00EB14E9" w:rsidP="003D41A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889C216" wp14:editId="17E7A0A8">
                  <wp:extent cx="2085975" cy="2085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vAlign w:val="center"/>
          </w:tcPr>
          <w:p w:rsidR="00EB14E9" w:rsidRDefault="00EB14E9" w:rsidP="003D41A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C0B1EA1" wp14:editId="41A2D8E9">
                  <wp:extent cx="2009775" cy="2009775"/>
                  <wp:effectExtent l="0" t="0" r="9525" b="9525"/>
                  <wp:docPr id="7" name="Picture 7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vAlign w:val="center"/>
          </w:tcPr>
          <w:p w:rsidR="00EB14E9" w:rsidRDefault="00EB14E9" w:rsidP="003D41A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F6834FE" wp14:editId="7BC5BFA6">
                  <wp:extent cx="2038350" cy="2038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8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4E9" w:rsidTr="003D41A6">
        <w:trPr>
          <w:trHeight w:val="3390"/>
        </w:trPr>
        <w:tc>
          <w:tcPr>
            <w:tcW w:w="3480" w:type="dxa"/>
            <w:vAlign w:val="center"/>
          </w:tcPr>
          <w:p w:rsidR="00EB14E9" w:rsidRDefault="00EB14E9" w:rsidP="003D41A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56392A" wp14:editId="42DBF5D2">
                  <wp:extent cx="2009775" cy="20097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vAlign w:val="center"/>
          </w:tcPr>
          <w:p w:rsidR="00EB14E9" w:rsidRDefault="00EB14E9" w:rsidP="003D41A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B7252FB" wp14:editId="3BE62AEB">
                  <wp:extent cx="2009775" cy="20097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vAlign w:val="center"/>
          </w:tcPr>
          <w:p w:rsidR="00EB14E9" w:rsidRDefault="00EB14E9" w:rsidP="003D41A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8095B02" wp14:editId="69F502D6">
                  <wp:extent cx="2009775" cy="20097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14E9" w:rsidRPr="00EB14E9" w:rsidRDefault="00EB14E9" w:rsidP="00F82D6C">
      <w:pPr>
        <w:tabs>
          <w:tab w:val="left" w:pos="2355"/>
        </w:tabs>
      </w:pPr>
    </w:p>
    <w:sectPr w:rsidR="00EB14E9" w:rsidRPr="00EB14E9" w:rsidSect="008D6AC8">
      <w:headerReference w:type="default" r:id="rId15"/>
      <w:footerReference w:type="default" r:id="rId16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02C" w:rsidRDefault="008E502C" w:rsidP="00EB14E9">
      <w:r>
        <w:separator/>
      </w:r>
    </w:p>
  </w:endnote>
  <w:endnote w:type="continuationSeparator" w:id="0">
    <w:p w:rsidR="008E502C" w:rsidRDefault="008E502C" w:rsidP="00EB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rvo Regular">
    <w:altName w:val="Calibri"/>
    <w:panose1 w:val="00000000000000000000"/>
    <w:charset w:val="00"/>
    <w:family w:val="modern"/>
    <w:notTrueType/>
    <w:pitch w:val="variable"/>
    <w:sig w:usb0="A000022F" w:usb1="00000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4E9" w:rsidRDefault="00EB14E9">
    <w:pPr>
      <w:pStyle w:val="Footer"/>
    </w:pPr>
  </w:p>
  <w:tbl>
    <w:tblPr>
      <w:tblW w:w="5004" w:type="pct"/>
      <w:tblBorders>
        <w:top w:val="single" w:sz="48" w:space="0" w:color="D896B0" w:themeColor="accent3" w:themeTint="99"/>
        <w:bottom w:val="single" w:sz="48" w:space="0" w:color="D896B0" w:themeColor="accent3" w:themeTint="99"/>
      </w:tblBorders>
      <w:shd w:val="clear" w:color="auto" w:fill="F2DCE4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Footer table"/>
    </w:tblPr>
    <w:tblGrid>
      <w:gridCol w:w="9367"/>
    </w:tblGrid>
    <w:tr w:rsidR="00EB14E9" w:rsidTr="003D41A6">
      <w:trPr>
        <w:trHeight w:val="22"/>
      </w:trPr>
      <w:tc>
        <w:tcPr>
          <w:tcW w:w="9944" w:type="dxa"/>
          <w:shd w:val="clear" w:color="auto" w:fill="F2DCE4" w:themeFill="accent3" w:themeFillTint="33"/>
        </w:tcPr>
        <w:p w:rsidR="00EB14E9" w:rsidRPr="00AF72C5" w:rsidRDefault="00EB14E9" w:rsidP="00EB14E9">
          <w:pPr>
            <w:pStyle w:val="Heading2"/>
            <w:rPr>
              <w:sz w:val="24"/>
              <w:szCs w:val="24"/>
            </w:rPr>
          </w:pPr>
          <w:r w:rsidRPr="00AF72C5">
            <w:rPr>
              <w:sz w:val="24"/>
              <w:szCs w:val="24"/>
            </w:rPr>
            <w:t>TheGritProject.org</w:t>
          </w:r>
        </w:p>
      </w:tc>
    </w:tr>
  </w:tbl>
  <w:p w:rsidR="00EB14E9" w:rsidRDefault="00EB14E9">
    <w:pPr>
      <w:pStyle w:val="Footer"/>
    </w:pPr>
  </w:p>
  <w:p w:rsidR="00EB14E9" w:rsidRDefault="00EB1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02C" w:rsidRDefault="008E502C" w:rsidP="00EB14E9">
      <w:r>
        <w:separator/>
      </w:r>
    </w:p>
  </w:footnote>
  <w:footnote w:type="continuationSeparator" w:id="0">
    <w:p w:rsidR="008E502C" w:rsidRDefault="008E502C" w:rsidP="00EB1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4E9" w:rsidRDefault="00EB14E9">
    <w:pPr>
      <w:pStyle w:val="Header"/>
    </w:pPr>
    <w:r w:rsidRPr="00EB14E9">
      <w:rPr>
        <w:noProof/>
      </w:rPr>
      <w:drawing>
        <wp:inline distT="0" distB="0" distL="0" distR="0">
          <wp:extent cx="5943600" cy="85293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52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4E9" w:rsidRDefault="00EB1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E9"/>
    <w:rsid w:val="00383785"/>
    <w:rsid w:val="005831D0"/>
    <w:rsid w:val="007A4D2F"/>
    <w:rsid w:val="007F52FA"/>
    <w:rsid w:val="008D6AC8"/>
    <w:rsid w:val="008E502C"/>
    <w:rsid w:val="00A81BBD"/>
    <w:rsid w:val="00CC62B9"/>
    <w:rsid w:val="00E272DA"/>
    <w:rsid w:val="00EB14E9"/>
    <w:rsid w:val="00F82D6C"/>
    <w:rsid w:val="00FC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565D5-1714-457E-A1D5-EBEFBE1E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4E9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qFormat/>
    <w:rsid w:val="00EB14E9"/>
    <w:pPr>
      <w:keepNext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808080" w:themeColor="accent6" w:themeShade="80"/>
      <w:spacing w:val="3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4E9"/>
  </w:style>
  <w:style w:type="paragraph" w:styleId="Footer">
    <w:name w:val="footer"/>
    <w:basedOn w:val="Normal"/>
    <w:link w:val="FooterChar"/>
    <w:uiPriority w:val="99"/>
    <w:unhideWhenUsed/>
    <w:rsid w:val="00EB1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4E9"/>
  </w:style>
  <w:style w:type="table" w:styleId="TableGrid">
    <w:name w:val="Table Grid"/>
    <w:basedOn w:val="TableNormal"/>
    <w:uiPriority w:val="39"/>
    <w:rsid w:val="00EB14E9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B14E9"/>
    <w:rPr>
      <w:rFonts w:asciiTheme="majorHAnsi" w:eastAsia="Times New Roman" w:hAnsiTheme="majorHAnsi" w:cs="Arial"/>
      <w:b/>
      <w:bCs/>
      <w:iCs/>
      <w:caps/>
      <w:color w:val="808080" w:themeColor="accent6" w:themeShade="80"/>
      <w:spacing w:val="3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Grit">
      <a:dk1>
        <a:sysClr val="windowText" lastClr="000000"/>
      </a:dk1>
      <a:lt1>
        <a:sysClr val="window" lastClr="FFFFFF"/>
      </a:lt1>
      <a:dk2>
        <a:srgbClr val="30AAB4"/>
      </a:dk2>
      <a:lt2>
        <a:srgbClr val="FED237"/>
      </a:lt2>
      <a:accent1>
        <a:srgbClr val="30AAB4"/>
      </a:accent1>
      <a:accent2>
        <a:srgbClr val="FED237"/>
      </a:accent2>
      <a:accent3>
        <a:srgbClr val="BE507D"/>
      </a:accent3>
      <a:accent4>
        <a:srgbClr val="4D96D1"/>
      </a:accent4>
      <a:accent5>
        <a:srgbClr val="F15B47"/>
      </a:accent5>
      <a:accent6>
        <a:srgbClr val="FFFFFF"/>
      </a:accent6>
      <a:hlink>
        <a:srgbClr val="8E58B6"/>
      </a:hlink>
      <a:folHlink>
        <a:srgbClr val="7F6F6F"/>
      </a:folHlink>
    </a:clrScheme>
    <a:fontScheme name="Grit">
      <a:majorFont>
        <a:latin typeface="Cervo Regular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Ramsden</dc:creator>
  <cp:keywords/>
  <dc:description/>
  <cp:lastModifiedBy>Marleah Bouchard</cp:lastModifiedBy>
  <cp:revision>2</cp:revision>
  <dcterms:created xsi:type="dcterms:W3CDTF">2017-10-12T19:52:00Z</dcterms:created>
  <dcterms:modified xsi:type="dcterms:W3CDTF">2017-10-12T19:52:00Z</dcterms:modified>
</cp:coreProperties>
</file>